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4191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="001C2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Иванова П.А</w:t>
      </w: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1C2027" w:rsidRDefault="001C2027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Тематический день «День счастья»</w:t>
      </w:r>
    </w:p>
    <w:p w:rsidR="000F0F9C" w:rsidRDefault="001C2027" w:rsidP="001C2027">
      <w:pPr>
        <w:pStyle w:val="a7"/>
        <w:spacing w:after="0"/>
        <w:ind w:firstLine="709"/>
      </w:pPr>
      <w:r w:rsidRPr="001C2027">
        <w:t xml:space="preserve">Сегодня 20 марта Международный день счастья – это один из самых светлых и добрых праздников. Это день улыбок, объятий, поцелуев, отличного настроения и веры в доброту, отзывчивость! Люди на всей планете стараются сделать друг для друга что-то приятное и помочь тем, кому необходима поддержка. В этот день все должны оставить плохие мысли в прошлом и открыть свое сердце для прекрасного будущего. Совместно с воспитателем Полиной Александровной и со студентами </w:t>
      </w:r>
      <w:proofErr w:type="spellStart"/>
      <w:r w:rsidRPr="001C2027">
        <w:t>Ирбитского</w:t>
      </w:r>
      <w:proofErr w:type="spellEnd"/>
      <w:r w:rsidRPr="001C2027">
        <w:t xml:space="preserve"> гуманитарного колледжа Полиной Алексеевной, дети старшей группы "Затейники" искали счастье в мелочах. Кто-то из ребят был счастлив обнять своего друга и пожелать приятного дня, сделать Куколку своими руками, узнать на занятиях по ознакомления с окружающим миром какая огромная и великая наша страна - Россия, кто-то был счастлив прокатиться в автобусе, почитать книги в библиотеке. Рассмотреть облака на небе тоже стало счастьем для наших ребят. Уважаемые, родители с праздником вас! Будьте счастливы!</w:t>
      </w:r>
    </w:p>
    <w:p w:rsidR="001C2027" w:rsidRPr="00E4191D" w:rsidRDefault="001C2027" w:rsidP="001C2027">
      <w:pPr>
        <w:pStyle w:val="a7"/>
        <w:spacing w:after="0"/>
        <w:ind w:firstLine="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 wp14:anchorId="297A05C8" wp14:editId="493C8779">
            <wp:simplePos x="0" y="0"/>
            <wp:positionH relativeFrom="column">
              <wp:posOffset>3157855</wp:posOffset>
            </wp:positionH>
            <wp:positionV relativeFrom="page">
              <wp:posOffset>7000875</wp:posOffset>
            </wp:positionV>
            <wp:extent cx="2590165" cy="3454400"/>
            <wp:effectExtent l="0" t="0" r="635" b="0"/>
            <wp:wrapSquare wrapText="bothSides"/>
            <wp:docPr id="3" name="Рисунок 3" descr="https://sun3-6.userapi.com/impg/rPTsjm6RLpfQennTnTBHbdUSgkCztw1ev37E7A/bJF5ENEe5-E.jpg?size=810x1080&amp;quality=95&amp;sign=06c58c0ff72c9dc8a08682e32143b2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6.userapi.com/impg/rPTsjm6RLpfQennTnTBHbdUSgkCztw1ev37E7A/bJF5ENEe5-E.jpg?size=810x1080&amp;quality=95&amp;sign=06c58c0ff72c9dc8a08682e32143b28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6341BA25" wp14:editId="6B8EFEEC">
            <wp:simplePos x="0" y="0"/>
            <wp:positionH relativeFrom="column">
              <wp:posOffset>-22860</wp:posOffset>
            </wp:positionH>
            <wp:positionV relativeFrom="page">
              <wp:posOffset>7000875</wp:posOffset>
            </wp:positionV>
            <wp:extent cx="2590800" cy="34544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" name="Рисунок 1" descr="https://sun3-18.userapi.com/impg/VoX3lXcl4kwZYhvjLD0SCPGJ9lza76vGgy7I-A/OIgCSc60Y9c.jpg?size=810x1080&amp;quality=95&amp;sign=132e846391e407f299a152b4334b87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8.userapi.com/impg/VoX3lXcl4kwZYhvjLD0SCPGJ9lza76vGgy7I-A/OIgCSc60Y9c.jpg?size=810x1080&amp;quality=95&amp;sign=132e846391e407f299a152b4334b873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2027" w:rsidRPr="00E4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D5E9B"/>
    <w:rsid w:val="000F0F9C"/>
    <w:rsid w:val="00130C4B"/>
    <w:rsid w:val="001C2027"/>
    <w:rsid w:val="00205255"/>
    <w:rsid w:val="00322F31"/>
    <w:rsid w:val="00426B10"/>
    <w:rsid w:val="004640FA"/>
    <w:rsid w:val="00583CDB"/>
    <w:rsid w:val="005D7A8C"/>
    <w:rsid w:val="009C54F9"/>
    <w:rsid w:val="00A9485F"/>
    <w:rsid w:val="00B3241C"/>
    <w:rsid w:val="00E4187B"/>
    <w:rsid w:val="00E4191D"/>
    <w:rsid w:val="00F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E4191D"/>
    <w:pPr>
      <w:spacing w:line="360" w:lineRule="auto"/>
      <w:jc w:val="both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4191D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11</cp:revision>
  <dcterms:created xsi:type="dcterms:W3CDTF">2023-02-21T17:24:00Z</dcterms:created>
  <dcterms:modified xsi:type="dcterms:W3CDTF">2024-03-24T19:00:00Z</dcterms:modified>
</cp:coreProperties>
</file>